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D9" w:rsidRPr="009D0970" w:rsidRDefault="00EC13F5" w:rsidP="00B85AD9">
      <w:pPr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inline distT="0" distB="0" distL="0" distR="0">
            <wp:extent cx="1052195" cy="96456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D4" w:rsidRPr="009D30D4" w:rsidRDefault="001C4928" w:rsidP="009D30D4">
      <w:pPr>
        <w:pStyle w:val="Cmsor4"/>
        <w:rPr>
          <w:szCs w:val="22"/>
        </w:rPr>
      </w:pPr>
      <w:r w:rsidRPr="001C4928">
        <w:rPr>
          <w:rStyle w:val="hps"/>
          <w:sz w:val="28"/>
          <w:szCs w:val="28"/>
        </w:rPr>
        <w:t>43</w:t>
      </w:r>
      <w:r w:rsidRPr="00D53BAA">
        <w:rPr>
          <w:rStyle w:val="hps"/>
          <w:sz w:val="28"/>
          <w:szCs w:val="28"/>
          <w:vertAlign w:val="superscript"/>
        </w:rPr>
        <w:t>rd</w:t>
      </w:r>
      <w:r w:rsidRPr="001C4928">
        <w:rPr>
          <w:sz w:val="28"/>
          <w:szCs w:val="28"/>
        </w:rPr>
        <w:t xml:space="preserve"> </w:t>
      </w:r>
      <w:proofErr w:type="spellStart"/>
      <w:r w:rsidRPr="001C4928">
        <w:rPr>
          <w:rStyle w:val="hps"/>
          <w:sz w:val="28"/>
          <w:szCs w:val="28"/>
        </w:rPr>
        <w:t>Annual</w:t>
      </w:r>
      <w:proofErr w:type="spellEnd"/>
      <w:r w:rsidRPr="001C4928">
        <w:rPr>
          <w:rStyle w:val="hps"/>
          <w:sz w:val="28"/>
          <w:szCs w:val="28"/>
        </w:rPr>
        <w:t xml:space="preserve"> Meeting of </w:t>
      </w:r>
      <w:proofErr w:type="spellStart"/>
      <w:r w:rsidRPr="001C4928">
        <w:rPr>
          <w:rStyle w:val="hps"/>
          <w:sz w:val="28"/>
          <w:szCs w:val="28"/>
        </w:rPr>
        <w:t>the</w:t>
      </w:r>
      <w:proofErr w:type="spellEnd"/>
      <w:r w:rsidRPr="001C4928">
        <w:rPr>
          <w:sz w:val="28"/>
          <w:szCs w:val="28"/>
        </w:rPr>
        <w:t xml:space="preserve"> </w:t>
      </w:r>
      <w:proofErr w:type="spellStart"/>
      <w:r w:rsidRPr="001C4928">
        <w:rPr>
          <w:rStyle w:val="hps"/>
          <w:sz w:val="28"/>
          <w:szCs w:val="28"/>
        </w:rPr>
        <w:t>Hungarian</w:t>
      </w:r>
      <w:proofErr w:type="spellEnd"/>
      <w:r w:rsidRPr="001C4928">
        <w:rPr>
          <w:sz w:val="28"/>
          <w:szCs w:val="28"/>
        </w:rPr>
        <w:t xml:space="preserve"> </w:t>
      </w:r>
      <w:r w:rsidRPr="001C4928">
        <w:rPr>
          <w:rStyle w:val="hps"/>
          <w:sz w:val="28"/>
          <w:szCs w:val="28"/>
        </w:rPr>
        <w:t xml:space="preserve">Society </w:t>
      </w:r>
      <w:proofErr w:type="spellStart"/>
      <w:r w:rsidRPr="001C4928">
        <w:rPr>
          <w:rStyle w:val="hps"/>
          <w:sz w:val="28"/>
          <w:szCs w:val="28"/>
        </w:rPr>
        <w:t>for</w:t>
      </w:r>
      <w:proofErr w:type="spellEnd"/>
      <w:r w:rsidRPr="001C4928">
        <w:rPr>
          <w:rStyle w:val="hps"/>
          <w:sz w:val="28"/>
          <w:szCs w:val="28"/>
        </w:rPr>
        <w:t xml:space="preserve"> </w:t>
      </w:r>
      <w:proofErr w:type="spellStart"/>
      <w:r w:rsidRPr="001C4928">
        <w:rPr>
          <w:rStyle w:val="hps"/>
          <w:sz w:val="28"/>
          <w:szCs w:val="28"/>
        </w:rPr>
        <w:t>Immunology</w:t>
      </w:r>
      <w:proofErr w:type="spellEnd"/>
      <w:r w:rsidR="009475E8">
        <w:rPr>
          <w:rStyle w:val="hps"/>
          <w:sz w:val="28"/>
          <w:szCs w:val="28"/>
        </w:rPr>
        <w:br/>
        <w:t xml:space="preserve">Velence </w:t>
      </w:r>
      <w:proofErr w:type="spellStart"/>
      <w:r w:rsidR="009475E8">
        <w:rPr>
          <w:rStyle w:val="hps"/>
          <w:sz w:val="28"/>
          <w:szCs w:val="28"/>
        </w:rPr>
        <w:t>Resort</w:t>
      </w:r>
      <w:proofErr w:type="spellEnd"/>
      <w:r w:rsidR="009475E8">
        <w:rPr>
          <w:rStyle w:val="hps"/>
          <w:sz w:val="28"/>
          <w:szCs w:val="28"/>
        </w:rPr>
        <w:t xml:space="preserve"> </w:t>
      </w:r>
      <w:r w:rsidR="00582C2F">
        <w:rPr>
          <w:rStyle w:val="hps"/>
          <w:sz w:val="28"/>
          <w:szCs w:val="28"/>
        </w:rPr>
        <w:t>and SPA Hotel, 15-17 October 2014</w:t>
      </w:r>
      <w:r>
        <w:rPr>
          <w:rStyle w:val="hps"/>
        </w:rPr>
        <w:br/>
      </w:r>
      <w:r w:rsidR="009D30D4">
        <w:rPr>
          <w:szCs w:val="22"/>
        </w:rPr>
        <w:br/>
      </w:r>
      <w:r w:rsidR="00AF651C">
        <w:rPr>
          <w:szCs w:val="22"/>
        </w:rPr>
        <w:t>REGISTRATION</w:t>
      </w:r>
      <w:r>
        <w:rPr>
          <w:szCs w:val="22"/>
        </w:rPr>
        <w:t xml:space="preserve"> FORM</w:t>
      </w:r>
      <w:r w:rsidR="009D30D4">
        <w:rPr>
          <w:szCs w:val="22"/>
        </w:rPr>
        <w:br/>
      </w:r>
    </w:p>
    <w:p w:rsidR="009D0970" w:rsidRPr="009D30D4" w:rsidRDefault="009D0970" w:rsidP="009D0970">
      <w:pPr>
        <w:spacing w:before="0" w:after="0" w:line="240" w:lineRule="auto"/>
        <w:rPr>
          <w:rFonts w:ascii="Arial" w:hAnsi="Arial" w:cs="Arial"/>
          <w:b/>
          <w:sz w:val="20"/>
          <w:szCs w:val="20"/>
          <w:lang w:eastAsia="hu-HU"/>
        </w:rPr>
      </w:pPr>
    </w:p>
    <w:p w:rsidR="00B85AD9" w:rsidRPr="001B01C4" w:rsidRDefault="00582C2F" w:rsidP="009D0970">
      <w:pPr>
        <w:numPr>
          <w:ilvl w:val="0"/>
          <w:numId w:val="1"/>
        </w:numPr>
        <w:spacing w:before="0" w:after="0" w:line="240" w:lineRule="auto"/>
        <w:ind w:left="709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DETAILS</w:t>
      </w:r>
      <w:r w:rsidR="00B85AD9" w:rsidRPr="001B01C4">
        <w:rPr>
          <w:rFonts w:ascii="Arial" w:hAnsi="Arial" w:cs="Arial"/>
          <w:b/>
          <w:bCs/>
          <w:sz w:val="20"/>
          <w:szCs w:val="20"/>
        </w:rPr>
        <w:br/>
      </w:r>
    </w:p>
    <w:p w:rsidR="00B85AD9" w:rsidRPr="001B01C4" w:rsidRDefault="00582C2F" w:rsidP="00582C2F">
      <w:pPr>
        <w:tabs>
          <w:tab w:val="left" w:pos="8080"/>
        </w:tabs>
        <w:spacing w:before="0" w:after="0" w:line="240" w:lineRule="auto"/>
        <w:ind w:left="357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85AD9" w:rsidRPr="001B01C4">
        <w:rPr>
          <w:rFonts w:ascii="Arial" w:hAnsi="Arial" w:cs="Arial"/>
          <w:sz w:val="20"/>
          <w:szCs w:val="20"/>
        </w:rPr>
        <w:t>:</w:t>
      </w:r>
      <w:proofErr w:type="gramEnd"/>
      <w:r w:rsidR="00141220" w:rsidRPr="001B01C4">
        <w:rPr>
          <w:rFonts w:ascii="Arial" w:hAnsi="Arial" w:cs="Arial"/>
          <w:sz w:val="20"/>
          <w:szCs w:val="20"/>
        </w:rPr>
        <w:t>……………………………………</w:t>
      </w:r>
      <w:r w:rsidR="001B01C4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85AD9" w:rsidRPr="001B01C4" w:rsidRDefault="00582C2F" w:rsidP="00B85AD9">
      <w:pPr>
        <w:spacing w:before="0" w:after="0" w:line="240" w:lineRule="auto"/>
        <w:ind w:left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proofErr w:type="gramStart"/>
      <w:r w:rsidR="009D0970" w:rsidRPr="001B01C4">
        <w:rPr>
          <w:rFonts w:ascii="Arial" w:hAnsi="Arial" w:cs="Arial"/>
          <w:sz w:val="20"/>
          <w:szCs w:val="20"/>
        </w:rPr>
        <w:t>:…………………………….</w:t>
      </w:r>
      <w:proofErr w:type="gramEnd"/>
      <w:r w:rsidR="009D0970" w:rsidRPr="001B01C4">
        <w:rPr>
          <w:rFonts w:ascii="Arial" w:hAnsi="Arial" w:cs="Arial"/>
          <w:sz w:val="20"/>
          <w:szCs w:val="20"/>
        </w:rPr>
        <w:t xml:space="preserve"> E-m</w:t>
      </w:r>
      <w:r w:rsidR="00B85AD9" w:rsidRPr="001B01C4">
        <w:rPr>
          <w:rFonts w:ascii="Arial" w:hAnsi="Arial" w:cs="Arial"/>
          <w:sz w:val="20"/>
          <w:szCs w:val="20"/>
        </w:rPr>
        <w:t>ai</w:t>
      </w:r>
      <w:r w:rsidR="001B01C4">
        <w:rPr>
          <w:rFonts w:ascii="Arial" w:hAnsi="Arial" w:cs="Arial"/>
          <w:sz w:val="20"/>
          <w:szCs w:val="20"/>
        </w:rPr>
        <w:t>l</w:t>
      </w:r>
      <w:proofErr w:type="gramStart"/>
      <w:r w:rsidR="001B01C4">
        <w:rPr>
          <w:rFonts w:ascii="Arial" w:hAnsi="Arial" w:cs="Arial"/>
          <w:sz w:val="20"/>
          <w:szCs w:val="20"/>
        </w:rPr>
        <w:t>:……………………………………………………………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proofErr w:type="gramEnd"/>
    </w:p>
    <w:p w:rsidR="00582C2F" w:rsidRPr="001B01C4" w:rsidRDefault="00582C2F" w:rsidP="00582C2F">
      <w:pPr>
        <w:spacing w:before="0" w:after="0" w:line="240" w:lineRule="auto"/>
        <w:ind w:left="357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Hospital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Institution</w:t>
      </w:r>
      <w:proofErr w:type="spellEnd"/>
      <w:r w:rsidR="00B85AD9" w:rsidRPr="001B01C4">
        <w:rPr>
          <w:rFonts w:ascii="Arial" w:hAnsi="Arial" w:cs="Arial"/>
          <w:sz w:val="20"/>
          <w:szCs w:val="20"/>
        </w:rPr>
        <w:t>:………………………………………………………………………………</w:t>
      </w:r>
      <w:r w:rsidR="009D0970" w:rsidRPr="001B01C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1B01C4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 w:rsidRPr="001B01C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Pr="001B01C4">
        <w:rPr>
          <w:rFonts w:ascii="Arial" w:hAnsi="Arial" w:cs="Arial"/>
          <w:sz w:val="20"/>
          <w:szCs w:val="20"/>
        </w:rPr>
        <w:t>………….</w:t>
      </w:r>
      <w:proofErr w:type="gramEnd"/>
    </w:p>
    <w:p w:rsidR="00582C2F" w:rsidRPr="00582C2F" w:rsidRDefault="00582C2F" w:rsidP="009D30D4">
      <w:pPr>
        <w:spacing w:before="0" w:after="0" w:line="24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:………………………………..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Postcode</w:t>
      </w:r>
      <w:proofErr w:type="spellEnd"/>
      <w:r>
        <w:rPr>
          <w:rFonts w:ascii="Arial" w:hAnsi="Arial" w:cs="Arial"/>
          <w:sz w:val="20"/>
          <w:szCs w:val="20"/>
        </w:rPr>
        <w:t>………………………..Country……………………………..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</w:p>
    <w:p w:rsidR="009D30D4" w:rsidRPr="009D30D4" w:rsidRDefault="00582C2F" w:rsidP="009D0970">
      <w:pPr>
        <w:pStyle w:val="NormlWeb"/>
        <w:numPr>
          <w:ilvl w:val="0"/>
          <w:numId w:val="1"/>
        </w:numPr>
        <w:spacing w:before="0" w:beforeAutospacing="0" w:after="0" w:afterAutospacing="0"/>
        <w:ind w:left="425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82C2F">
        <w:rPr>
          <w:rFonts w:ascii="Arial" w:eastAsia="Calibri" w:hAnsi="Arial" w:cs="Arial"/>
          <w:b/>
          <w:bCs/>
          <w:sz w:val="20"/>
          <w:szCs w:val="20"/>
          <w:lang w:eastAsia="en-US"/>
        </w:rPr>
        <w:t>REGISTRATION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proofErr w:type="spellStart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>early</w:t>
      </w:r>
      <w:proofErr w:type="spellEnd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>bird</w:t>
      </w:r>
      <w:proofErr w:type="spellEnd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>registration</w:t>
      </w:r>
      <w:proofErr w:type="spellEnd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>until</w:t>
      </w:r>
      <w:proofErr w:type="spellEnd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9475E8">
        <w:rPr>
          <w:rFonts w:ascii="Arial" w:eastAsia="Calibri" w:hAnsi="Arial" w:cs="Arial"/>
          <w:b/>
          <w:bCs/>
          <w:sz w:val="20"/>
          <w:szCs w:val="20"/>
          <w:lang w:eastAsia="en-US"/>
        </w:rPr>
        <w:t>5</w:t>
      </w:r>
      <w:r w:rsidR="009475E8" w:rsidRPr="009475E8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th</w:t>
      </w:r>
      <w:r w:rsidR="009475E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</w:t>
      </w:r>
      <w:proofErr w:type="spellStart"/>
      <w:r w:rsidR="009475E8">
        <w:rPr>
          <w:rFonts w:ascii="Arial" w:eastAsia="Calibri" w:hAnsi="Arial" w:cs="Arial"/>
          <w:b/>
          <w:bCs/>
          <w:sz w:val="20"/>
          <w:szCs w:val="20"/>
          <w:lang w:eastAsia="en-US"/>
        </w:rPr>
        <w:t>Sept</w:t>
      </w:r>
      <w:proofErr w:type="spellEnd"/>
      <w:r w:rsidR="009475E8">
        <w:rPr>
          <w:rFonts w:ascii="Arial" w:eastAsia="Calibri" w:hAnsi="Arial" w:cs="Arial"/>
          <w:b/>
          <w:bCs/>
          <w:sz w:val="20"/>
          <w:szCs w:val="20"/>
          <w:lang w:eastAsia="en-US"/>
        </w:rPr>
        <w:t>.)</w:t>
      </w:r>
      <w:r w:rsidR="009D30D4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</w:p>
    <w:tbl>
      <w:tblPr>
        <w:tblW w:w="7885" w:type="dxa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7885"/>
      </w:tblGrid>
      <w:tr w:rsidR="00582C2F" w:rsidRPr="00582C2F" w:rsidTr="009475E8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9D30D4" w:rsidRPr="009D30D4" w:rsidRDefault="007D16E6" w:rsidP="00984E97">
            <w:pPr>
              <w:pStyle w:val="NormlWeb"/>
              <w:spacing w:before="0" w:beforeAutospacing="0" w:after="0" w:afterAutospacing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82C2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6.5pt;height:14pt" o:ole="">
                  <v:imagedata r:id="rId7" o:title=""/>
                </v:shape>
                <w:control r:id="rId8" w:name="DefaultOcxName1" w:shapeid="_x0000_i1044"/>
              </w:object>
            </w:r>
            <w:proofErr w:type="spellStart"/>
            <w:r w:rsidR="009D30D4" w:rsidRPr="009D30D4"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="009D30D4" w:rsidRPr="009D3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D30D4" w:rsidRPr="009D30D4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="009D30D4" w:rsidRPr="009D30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30D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D30D4" w:rsidRPr="009D30D4">
              <w:rPr>
                <w:rFonts w:ascii="Arial" w:hAnsi="Arial" w:cs="Arial"/>
                <w:sz w:val="20"/>
                <w:szCs w:val="20"/>
              </w:rPr>
              <w:t>24</w:t>
            </w:r>
            <w:proofErr w:type="gramEnd"/>
            <w:r w:rsidR="009D30D4" w:rsidRPr="009D30D4">
              <w:rPr>
                <w:rFonts w:ascii="Arial" w:hAnsi="Arial" w:cs="Arial"/>
                <w:sz w:val="20"/>
                <w:szCs w:val="20"/>
              </w:rPr>
              <w:t xml:space="preserve"> 000 HUF </w:t>
            </w:r>
            <w:r w:rsidR="00582C2F" w:rsidRPr="009D30D4">
              <w:rPr>
                <w:rFonts w:ascii="Arial" w:hAnsi="Arial" w:cs="Arial"/>
                <w:sz w:val="20"/>
                <w:szCs w:val="20"/>
              </w:rPr>
              <w:br/>
            </w:r>
            <w:r w:rsidRPr="009D30D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7" type="#_x0000_t75" style="width:16.5pt;height:14pt" o:ole="">
                  <v:imagedata r:id="rId7" o:title=""/>
                </v:shape>
                <w:control r:id="rId9" w:name="DefaultOcxName" w:shapeid="_x0000_i1047"/>
              </w:object>
            </w:r>
            <w:proofErr w:type="spellStart"/>
            <w:r w:rsidR="009D30D4" w:rsidRPr="009D30D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="009D30D4" w:rsidRPr="009D3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30D4" w:rsidRPr="009D30D4"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="009D30D4" w:rsidRPr="009D3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30D4" w:rsidRPr="009D30D4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="009D30D4" w:rsidRPr="009D30D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82C2F" w:rsidRPr="009D30D4">
              <w:rPr>
                <w:rFonts w:ascii="Arial" w:hAnsi="Arial" w:cs="Arial"/>
                <w:sz w:val="20"/>
                <w:szCs w:val="20"/>
              </w:rPr>
              <w:t xml:space="preserve">PhD, </w:t>
            </w:r>
            <w:proofErr w:type="spellStart"/>
            <w:r w:rsidR="009D30D4" w:rsidRPr="009D30D4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582C2F" w:rsidRPr="009D30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82C2F" w:rsidRPr="009D30D4">
              <w:rPr>
                <w:rFonts w:ascii="Arial" w:hAnsi="Arial" w:cs="Arial"/>
                <w:sz w:val="20"/>
                <w:szCs w:val="20"/>
              </w:rPr>
              <w:t>re</w:t>
            </w:r>
            <w:r w:rsidR="009D30D4" w:rsidRPr="009D30D4">
              <w:rPr>
                <w:rFonts w:ascii="Arial" w:hAnsi="Arial" w:cs="Arial"/>
                <w:sz w:val="20"/>
                <w:szCs w:val="20"/>
              </w:rPr>
              <w:t>s</w:t>
            </w:r>
            <w:r w:rsidR="00582C2F" w:rsidRPr="009D30D4">
              <w:rPr>
                <w:rFonts w:ascii="Arial" w:hAnsi="Arial" w:cs="Arial"/>
                <w:sz w:val="20"/>
                <w:szCs w:val="20"/>
              </w:rPr>
              <w:t>iden</w:t>
            </w:r>
            <w:r w:rsidR="009D30D4" w:rsidRPr="009D30D4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9D30D4" w:rsidRPr="009D30D4">
              <w:rPr>
                <w:rFonts w:ascii="Arial" w:hAnsi="Arial" w:cs="Arial"/>
                <w:sz w:val="20"/>
                <w:szCs w:val="20"/>
              </w:rPr>
              <w:t>)</w:t>
            </w:r>
            <w:r w:rsidR="009D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C2F" w:rsidRPr="009D30D4">
              <w:rPr>
                <w:rFonts w:ascii="Arial" w:hAnsi="Arial" w:cs="Arial"/>
                <w:sz w:val="20"/>
                <w:szCs w:val="20"/>
              </w:rPr>
              <w:t xml:space="preserve">13 050 </w:t>
            </w:r>
            <w:r w:rsidR="009D30D4" w:rsidRPr="009D30D4">
              <w:rPr>
                <w:rFonts w:ascii="Arial" w:hAnsi="Arial" w:cs="Arial"/>
                <w:sz w:val="20"/>
                <w:szCs w:val="20"/>
              </w:rPr>
              <w:t>HUF</w:t>
            </w:r>
            <w:r w:rsidR="00582C2F" w:rsidRPr="009D3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30D4" w:rsidRPr="00582C2F" w:rsidTr="009475E8">
        <w:trPr>
          <w:trHeight w:val="250"/>
          <w:tblCellSpacing w:w="0" w:type="dxa"/>
        </w:trPr>
        <w:tc>
          <w:tcPr>
            <w:tcW w:w="0" w:type="auto"/>
            <w:vAlign w:val="center"/>
          </w:tcPr>
          <w:p w:rsidR="009D30D4" w:rsidRPr="00582C2F" w:rsidRDefault="009D30D4" w:rsidP="009D30D4">
            <w:pPr>
              <w:pStyle w:val="NormlWeb"/>
              <w:spacing w:before="0" w:beforeAutospacing="0" w:after="0" w:afterAutospacing="0"/>
            </w:pPr>
          </w:p>
        </w:tc>
      </w:tr>
    </w:tbl>
    <w:p w:rsidR="009475E8" w:rsidRPr="009D30D4" w:rsidRDefault="009475E8" w:rsidP="009475E8">
      <w:pPr>
        <w:pStyle w:val="NormlWeb"/>
        <w:spacing w:before="0" w:beforeAutospacing="0" w:after="0" w:afterAutospacing="0"/>
        <w:ind w:left="36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82C2F">
        <w:rPr>
          <w:rFonts w:ascii="Arial" w:eastAsia="Calibri" w:hAnsi="Arial" w:cs="Arial"/>
          <w:b/>
          <w:bCs/>
          <w:sz w:val="20"/>
          <w:szCs w:val="20"/>
          <w:lang w:eastAsia="en-US"/>
        </w:rPr>
        <w:t>REGISTRATION</w:t>
      </w:r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</w:t>
      </w:r>
      <w:proofErr w:type="spellStart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>from</w:t>
      </w:r>
      <w:proofErr w:type="spellEnd"/>
      <w:r w:rsidR="00984E9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</w:t>
      </w:r>
      <w:r w:rsidRPr="009475E8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th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Sept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.)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</w:p>
    <w:tbl>
      <w:tblPr>
        <w:tblW w:w="7885" w:type="dxa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8311"/>
      </w:tblGrid>
      <w:tr w:rsidR="009475E8" w:rsidRPr="00582C2F" w:rsidTr="009475E8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9475E8" w:rsidRPr="009D30D4" w:rsidRDefault="007D16E6" w:rsidP="00984E97">
            <w:pPr>
              <w:pStyle w:val="NormlWeb"/>
              <w:spacing w:before="0" w:beforeAutospacing="0" w:after="0" w:afterAutospacing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582C2F">
              <w:object w:dxaOrig="225" w:dyaOrig="225">
                <v:shape id="_x0000_i1050" type="#_x0000_t75" style="width:16.5pt;height:14pt" o:ole="">
                  <v:imagedata r:id="rId7" o:title=""/>
                </v:shape>
                <w:control r:id="rId10" w:name="DefaultOcxName11" w:shapeid="_x0000_i1050"/>
              </w:object>
            </w:r>
            <w:proofErr w:type="spellStart"/>
            <w:r w:rsidR="009475E8" w:rsidRPr="009D30D4"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="009475E8" w:rsidRPr="009D3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475E8" w:rsidRPr="009D30D4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="009475E8" w:rsidRPr="009D30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475E8">
              <w:rPr>
                <w:rFonts w:ascii="Arial" w:hAnsi="Arial" w:cs="Arial"/>
                <w:sz w:val="20"/>
                <w:szCs w:val="20"/>
              </w:rPr>
              <w:t xml:space="preserve">      30</w:t>
            </w:r>
            <w:proofErr w:type="gramEnd"/>
            <w:r w:rsidR="009475E8" w:rsidRPr="009D30D4">
              <w:rPr>
                <w:rFonts w:ascii="Arial" w:hAnsi="Arial" w:cs="Arial"/>
                <w:sz w:val="20"/>
                <w:szCs w:val="20"/>
              </w:rPr>
              <w:t xml:space="preserve"> 000 HUF </w:t>
            </w:r>
            <w:r w:rsidR="009475E8" w:rsidRPr="009D30D4">
              <w:rPr>
                <w:rFonts w:ascii="Arial" w:hAnsi="Arial" w:cs="Arial"/>
                <w:sz w:val="20"/>
                <w:szCs w:val="20"/>
              </w:rPr>
              <w:br/>
            </w:r>
            <w:r w:rsidRPr="009D30D4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3" type="#_x0000_t75" style="width:16.5pt;height:14pt" o:ole="">
                  <v:imagedata r:id="rId7" o:title=""/>
                </v:shape>
                <w:control r:id="rId11" w:name="DefaultOcxName7" w:shapeid="_x0000_i1053"/>
              </w:object>
            </w:r>
            <w:proofErr w:type="spellStart"/>
            <w:r w:rsidR="009475E8" w:rsidRPr="009D30D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="009475E8" w:rsidRPr="009D3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75E8" w:rsidRPr="009D30D4"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="009475E8" w:rsidRPr="009D3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75E8" w:rsidRPr="009D30D4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="009475E8" w:rsidRPr="009D30D4">
              <w:rPr>
                <w:rFonts w:ascii="Arial" w:hAnsi="Arial" w:cs="Arial"/>
                <w:sz w:val="20"/>
                <w:szCs w:val="20"/>
              </w:rPr>
              <w:t xml:space="preserve"> (PhD, </w:t>
            </w:r>
            <w:proofErr w:type="spellStart"/>
            <w:r w:rsidR="009475E8" w:rsidRPr="009D30D4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9475E8" w:rsidRPr="009D30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475E8" w:rsidRPr="009D30D4">
              <w:rPr>
                <w:rFonts w:ascii="Arial" w:hAnsi="Arial" w:cs="Arial"/>
                <w:sz w:val="20"/>
                <w:szCs w:val="20"/>
              </w:rPr>
              <w:t>resident</w:t>
            </w:r>
            <w:proofErr w:type="spellEnd"/>
            <w:r w:rsidR="009475E8" w:rsidRPr="009D30D4">
              <w:rPr>
                <w:rFonts w:ascii="Arial" w:hAnsi="Arial" w:cs="Arial"/>
                <w:sz w:val="20"/>
                <w:szCs w:val="20"/>
              </w:rPr>
              <w:t>)</w:t>
            </w:r>
            <w:r w:rsidR="009475E8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9475E8" w:rsidRPr="009D30D4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9475E8">
              <w:rPr>
                <w:rFonts w:ascii="Arial" w:hAnsi="Arial" w:cs="Arial"/>
                <w:sz w:val="20"/>
                <w:szCs w:val="20"/>
              </w:rPr>
              <w:t>0</w:t>
            </w:r>
            <w:r w:rsidR="009475E8" w:rsidRPr="009D30D4">
              <w:rPr>
                <w:rFonts w:ascii="Arial" w:hAnsi="Arial" w:cs="Arial"/>
                <w:sz w:val="20"/>
                <w:szCs w:val="20"/>
              </w:rPr>
              <w:t xml:space="preserve">0 HUF </w:t>
            </w:r>
          </w:p>
        </w:tc>
      </w:tr>
      <w:tr w:rsidR="009475E8" w:rsidRPr="00582C2F" w:rsidTr="009475E8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9475E8" w:rsidRDefault="009475E8" w:rsidP="009475E8">
            <w:pPr>
              <w:pStyle w:val="NormlWeb"/>
              <w:spacing w:before="0" w:beforeAutospacing="0" w:after="0" w:afterAutospacing="0"/>
            </w:pPr>
          </w:p>
          <w:p w:rsidR="009475E8" w:rsidRPr="009D30D4" w:rsidRDefault="009475E8" w:rsidP="009475E8">
            <w:pPr>
              <w:pStyle w:val="NormlWeb"/>
              <w:spacing w:before="0" w:beforeAutospacing="0" w:after="0" w:afterAutospacing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DAILY TICKET</w:t>
            </w:r>
          </w:p>
          <w:tbl>
            <w:tblPr>
              <w:tblW w:w="7885" w:type="dxa"/>
              <w:tblCellSpacing w:w="0" w:type="dxa"/>
              <w:tblInd w:w="4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85"/>
            </w:tblGrid>
            <w:tr w:rsidR="009475E8" w:rsidRPr="00582C2F" w:rsidTr="009475E8">
              <w:trPr>
                <w:trHeight w:val="2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75E8" w:rsidRDefault="009475E8" w:rsidP="009475E8">
                  <w:pPr>
                    <w:pStyle w:val="NormlWeb"/>
                    <w:spacing w:before="0" w:beforeAutospacing="0" w:after="0" w:afterAutospacing="0"/>
                    <w:ind w:left="-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7D16E6" w:rsidRPr="009D30D4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056" type="#_x0000_t75" style="width:16.5pt;height:14pt" o:ole="">
                        <v:imagedata r:id="rId7" o:title=""/>
                      </v:shape>
                      <w:control r:id="rId12" w:name="DefaultOcxName211" w:shapeid="_x0000_i1056"/>
                    </w:objec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Daily </w:t>
                  </w:r>
                  <w:proofErr w:type="spellStart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ticket</w:t>
                  </w:r>
                  <w:proofErr w:type="spellEnd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16251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ct.15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  10 000 HUF </w: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7D16E6" w:rsidRPr="009D30D4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059" type="#_x0000_t75" style="width:16.5pt;height:14pt" o:ole="">
                        <v:imagedata r:id="rId7" o:title=""/>
                      </v:shape>
                      <w:control r:id="rId13" w:name="DefaultOcxName311" w:shapeid="_x0000_i1059"/>
                    </w:objec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Daily </w:t>
                  </w:r>
                  <w:proofErr w:type="spellStart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ticket</w:t>
                  </w:r>
                  <w:proofErr w:type="spellEnd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6251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ct</w:t>
                  </w:r>
                  <w:proofErr w:type="spellEnd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 16.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15 000 HUF (</w:t>
                  </w:r>
                  <w:proofErr w:type="spellStart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lunch</w:t>
                  </w:r>
                  <w:proofErr w:type="spellEnd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7D16E6" w:rsidRPr="009D30D4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062" type="#_x0000_t75" style="width:16.5pt;height:14pt" o:ole="">
                        <v:imagedata r:id="rId7" o:title=""/>
                      </v:shape>
                      <w:control r:id="rId14" w:name="DefaultOcxName411" w:shapeid="_x0000_i1062"/>
                    </w:objec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Daily </w:t>
                  </w:r>
                  <w:proofErr w:type="spellStart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ticket</w:t>
                  </w:r>
                  <w:proofErr w:type="spellEnd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62516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ct</w:t>
                  </w:r>
                  <w:proofErr w:type="spellEnd"/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 xml:space="preserve"> 17.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D30D4">
                    <w:rPr>
                      <w:rFonts w:ascii="Arial" w:hAnsi="Arial" w:cs="Arial"/>
                      <w:sz w:val="20"/>
                      <w:szCs w:val="20"/>
                    </w:rPr>
                    <w:t>10 000 HUF</w:t>
                  </w:r>
                </w:p>
                <w:p w:rsidR="009475E8" w:rsidRDefault="009475E8" w:rsidP="009475E8">
                  <w:pPr>
                    <w:pStyle w:val="NormlWeb"/>
                    <w:spacing w:before="0" w:beforeAutospacing="0" w:after="0" w:afterAutospacing="0"/>
                    <w:ind w:left="-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75E8" w:rsidRPr="009D30D4" w:rsidRDefault="009475E8" w:rsidP="009475E8">
                  <w:pPr>
                    <w:pStyle w:val="NormlWeb"/>
                    <w:spacing w:before="0" w:beforeAutospacing="0" w:after="0" w:afterAutospacing="0"/>
                    <w:ind w:left="-284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475E8" w:rsidRPr="00582C2F" w:rsidRDefault="009475E8" w:rsidP="009475E8">
            <w:pPr>
              <w:pStyle w:val="NormlWeb"/>
              <w:spacing w:before="0" w:beforeAutospacing="0" w:after="0" w:afterAutospacing="0"/>
            </w:pPr>
          </w:p>
        </w:tc>
      </w:tr>
    </w:tbl>
    <w:p w:rsidR="00582C2F" w:rsidRPr="00582C2F" w:rsidRDefault="00582C2F" w:rsidP="00582C2F">
      <w:pPr>
        <w:pStyle w:val="NormlWeb"/>
        <w:spacing w:before="0" w:beforeAutospacing="0" w:after="0" w:afterAutospacing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9D0970" w:rsidRPr="001B01C4" w:rsidRDefault="00582C2F" w:rsidP="00984E97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ACCOMODATION</w:t>
      </w:r>
      <w:r w:rsidR="001C492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4B2518" w:rsidRPr="00E5506F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proofErr w:type="spellStart"/>
      <w:r w:rsidR="001C4928">
        <w:rPr>
          <w:rFonts w:ascii="Arial" w:eastAsia="Calibri" w:hAnsi="Arial" w:cs="Arial"/>
          <w:b/>
          <w:bCs/>
          <w:sz w:val="20"/>
          <w:szCs w:val="20"/>
          <w:lang w:eastAsia="en-US"/>
        </w:rPr>
        <w:t>incl</w:t>
      </w:r>
      <w:proofErr w:type="spellEnd"/>
      <w:r w:rsidR="001C4928">
        <w:rPr>
          <w:rFonts w:ascii="Arial" w:eastAsia="Calibri" w:hAnsi="Arial" w:cs="Arial"/>
          <w:b/>
          <w:bCs/>
          <w:sz w:val="20"/>
          <w:szCs w:val="20"/>
          <w:lang w:eastAsia="en-US"/>
        </w:rPr>
        <w:t>.</w:t>
      </w:r>
      <w:r w:rsidR="0016251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="001C4928">
        <w:rPr>
          <w:rFonts w:ascii="Arial" w:eastAsia="Calibri" w:hAnsi="Arial" w:cs="Arial"/>
          <w:b/>
          <w:bCs/>
          <w:sz w:val="20"/>
          <w:szCs w:val="20"/>
          <w:lang w:eastAsia="en-US"/>
        </w:rPr>
        <w:t>breakfast</w:t>
      </w:r>
      <w:proofErr w:type="spellEnd"/>
      <w:r w:rsidR="001C492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and </w:t>
      </w:r>
      <w:proofErr w:type="spellStart"/>
      <w:r w:rsidR="001C4928">
        <w:rPr>
          <w:rFonts w:ascii="Arial" w:eastAsia="Calibri" w:hAnsi="Arial" w:cs="Arial"/>
          <w:b/>
          <w:bCs/>
          <w:sz w:val="20"/>
          <w:szCs w:val="20"/>
          <w:lang w:eastAsia="en-US"/>
        </w:rPr>
        <w:t>dinner</w:t>
      </w:r>
      <w:proofErr w:type="spellEnd"/>
      <w:r w:rsidR="004B2518" w:rsidRPr="00E5506F">
        <w:rPr>
          <w:rFonts w:ascii="Arial" w:eastAsia="Calibri" w:hAnsi="Arial" w:cs="Arial"/>
          <w:b/>
          <w:bCs/>
          <w:sz w:val="20"/>
          <w:szCs w:val="20"/>
          <w:lang w:eastAsia="en-US"/>
        </w:rPr>
        <w:t>)</w:t>
      </w:r>
      <w:r w:rsidR="009475E8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4B2518" w:rsidRPr="00E5506F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 xml:space="preserve">Hotel Velence </w:t>
      </w:r>
      <w:proofErr w:type="spellStart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>Resort</w:t>
      </w:r>
      <w:proofErr w:type="spellEnd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 xml:space="preserve"> &amp; SPA, </w:t>
      </w:r>
      <w:proofErr w:type="spellStart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>single</w:t>
      </w:r>
      <w:proofErr w:type="spellEnd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proofErr w:type="spellStart"/>
      <w:proofErr w:type="gramStart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>room</w:t>
      </w:r>
      <w:proofErr w:type="spellEnd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="00E5506F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E5506F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E5506F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E5506F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>21</w:t>
      </w:r>
      <w:proofErr w:type="gramEnd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> 420 Ft/</w:t>
      </w:r>
      <w:proofErr w:type="spellStart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>room</w:t>
      </w:r>
      <w:proofErr w:type="spellEnd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>/</w:t>
      </w:r>
      <w:proofErr w:type="spellStart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>night</w:t>
      </w:r>
      <w:proofErr w:type="spellEnd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7D16E6">
        <w:object w:dxaOrig="225" w:dyaOrig="225">
          <v:shape id="_x0000_i1065" type="#_x0000_t75" style="width:16.5pt;height:14pt" o:ole="">
            <v:imagedata r:id="rId7" o:title=""/>
          </v:shape>
          <w:control r:id="rId15" w:name="DefaultOcxName5" w:shapeid="_x0000_i1065"/>
        </w:object>
      </w:r>
      <w:r w:rsidR="009475E8">
        <w:br/>
      </w:r>
      <w:r w:rsidR="009475E8" w:rsidRPr="001B01C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br/>
        <w:t xml:space="preserve">Hotel Velence </w:t>
      </w:r>
      <w:proofErr w:type="spellStart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>Resort</w:t>
      </w:r>
      <w:proofErr w:type="spellEnd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 xml:space="preserve"> &amp; SPA, </w:t>
      </w:r>
      <w:proofErr w:type="spellStart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>double</w:t>
      </w:r>
      <w:proofErr w:type="spellEnd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>room</w:t>
      </w:r>
      <w:proofErr w:type="spellEnd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E5506F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E5506F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E5506F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E5506F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>30 600</w:t>
      </w:r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 xml:space="preserve"> Ft/</w:t>
      </w:r>
      <w:proofErr w:type="spellStart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>room</w:t>
      </w:r>
      <w:proofErr w:type="spellEnd"/>
      <w:r w:rsidR="004B2518" w:rsidRPr="001B01C4">
        <w:rPr>
          <w:rFonts w:ascii="Arial" w:eastAsia="Calibri" w:hAnsi="Arial" w:cs="Arial"/>
          <w:bCs/>
          <w:sz w:val="20"/>
          <w:szCs w:val="20"/>
          <w:lang w:eastAsia="en-US"/>
        </w:rPr>
        <w:t>/</w:t>
      </w:r>
      <w:proofErr w:type="spellStart"/>
      <w:r w:rsidR="001C4928">
        <w:rPr>
          <w:rFonts w:ascii="Arial" w:eastAsia="Calibri" w:hAnsi="Arial" w:cs="Arial"/>
          <w:bCs/>
          <w:sz w:val="20"/>
          <w:szCs w:val="20"/>
          <w:lang w:eastAsia="en-US"/>
        </w:rPr>
        <w:t>night</w:t>
      </w:r>
      <w:proofErr w:type="spellEnd"/>
      <w:r w:rsidR="00E5506F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7D16E6">
        <w:object w:dxaOrig="225" w:dyaOrig="225">
          <v:shape id="_x0000_i1068" type="#_x0000_t75" style="width:16.5pt;height:14pt" o:ole="">
            <v:imagedata r:id="rId7" o:title=""/>
          </v:shape>
          <w:control r:id="rId16" w:name="DefaultOcxName6" w:shapeid="_x0000_i1068"/>
        </w:object>
      </w:r>
      <w:r w:rsidR="009475E8" w:rsidRPr="001B01C4">
        <w:rPr>
          <w:rFonts w:ascii="Arial" w:hAnsi="Arial" w:cs="Arial"/>
          <w:sz w:val="20"/>
          <w:szCs w:val="20"/>
        </w:rPr>
        <w:t xml:space="preserve"> </w:t>
      </w:r>
      <w:r w:rsidR="001B01C4" w:rsidRPr="001B01C4">
        <w:rPr>
          <w:rFonts w:ascii="Arial" w:hAnsi="Arial" w:cs="Arial"/>
          <w:sz w:val="20"/>
          <w:szCs w:val="20"/>
        </w:rPr>
        <w:br/>
      </w:r>
    </w:p>
    <w:p w:rsidR="00162516" w:rsidRDefault="001C4928" w:rsidP="009475E8">
      <w:pPr>
        <w:pStyle w:val="NormlWeb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Date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arrival</w:t>
      </w:r>
      <w:proofErr w:type="spellEnd"/>
      <w:r w:rsidR="00582C2F">
        <w:rPr>
          <w:rFonts w:ascii="Arial" w:hAnsi="Arial" w:cs="Arial"/>
          <w:sz w:val="20"/>
          <w:szCs w:val="20"/>
        </w:rPr>
        <w:t xml:space="preserve">:_______________                     </w:t>
      </w:r>
      <w:r w:rsidR="00582C2F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Date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departure</w:t>
      </w:r>
      <w:proofErr w:type="spellEnd"/>
      <w:r w:rsidR="004B2518" w:rsidRPr="001B01C4">
        <w:rPr>
          <w:rFonts w:ascii="Arial" w:hAnsi="Arial" w:cs="Arial"/>
          <w:sz w:val="20"/>
          <w:szCs w:val="20"/>
        </w:rPr>
        <w:t>:</w:t>
      </w:r>
      <w:r w:rsidR="00582C2F">
        <w:rPr>
          <w:rFonts w:ascii="Arial" w:hAnsi="Arial" w:cs="Arial"/>
          <w:sz w:val="20"/>
          <w:szCs w:val="20"/>
        </w:rPr>
        <w:t>_______________</w:t>
      </w:r>
      <w:r w:rsidR="00162516">
        <w:rPr>
          <w:rFonts w:ascii="Arial" w:hAnsi="Arial" w:cs="Arial"/>
          <w:sz w:val="20"/>
          <w:szCs w:val="20"/>
        </w:rPr>
        <w:br/>
      </w:r>
    </w:p>
    <w:p w:rsidR="00162516" w:rsidRDefault="00162516" w:rsidP="00162516">
      <w:pPr>
        <w:pStyle w:val="NormlWeb"/>
        <w:spacing w:before="0" w:beforeAutospacing="0" w:after="0" w:afterAutospacing="0"/>
        <w:ind w:left="567"/>
        <w:rPr>
          <w:rFonts w:ascii="Arial" w:hAnsi="Arial" w:cs="Arial"/>
          <w:sz w:val="20"/>
          <w:szCs w:val="20"/>
        </w:rPr>
      </w:pPr>
      <w:r w:rsidRPr="00162516">
        <w:rPr>
          <w:rFonts w:ascii="Arial" w:hAnsi="Arial" w:cs="Arial"/>
          <w:b/>
          <w:caps/>
          <w:sz w:val="20"/>
          <w:szCs w:val="20"/>
        </w:rPr>
        <w:t>Ordering of meal without accomodation</w:t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 w:rsidRPr="00162516">
        <w:rPr>
          <w:rFonts w:ascii="Arial" w:hAnsi="Arial" w:cs="Arial"/>
          <w:sz w:val="20"/>
          <w:szCs w:val="20"/>
        </w:rPr>
        <w:t>In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case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you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don’t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62516">
        <w:rPr>
          <w:rFonts w:ascii="Arial" w:hAnsi="Arial" w:cs="Arial"/>
          <w:sz w:val="20"/>
          <w:szCs w:val="20"/>
        </w:rPr>
        <w:t>wish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to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have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accomodation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at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the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venue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62516">
        <w:rPr>
          <w:rFonts w:ascii="Arial" w:hAnsi="Arial" w:cs="Arial"/>
          <w:sz w:val="20"/>
          <w:szCs w:val="20"/>
        </w:rPr>
        <w:t>the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conference</w:t>
      </w:r>
      <w:proofErr w:type="spellEnd"/>
      <w:r w:rsidRPr="001625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would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like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to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join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dinners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62516"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events</w:t>
      </w:r>
      <w:proofErr w:type="spellEnd"/>
      <w:r w:rsidRPr="001625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then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the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dinner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516">
        <w:rPr>
          <w:rFonts w:ascii="Arial" w:hAnsi="Arial" w:cs="Arial"/>
          <w:sz w:val="20"/>
          <w:szCs w:val="20"/>
        </w:rPr>
        <w:t>will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62516">
        <w:rPr>
          <w:rFonts w:ascii="Arial" w:hAnsi="Arial" w:cs="Arial"/>
          <w:sz w:val="20"/>
          <w:szCs w:val="20"/>
        </w:rPr>
        <w:t>cost</w:t>
      </w:r>
      <w:proofErr w:type="spellEnd"/>
      <w:r w:rsidRPr="00162516">
        <w:rPr>
          <w:rFonts w:ascii="Arial" w:hAnsi="Arial" w:cs="Arial"/>
          <w:sz w:val="20"/>
          <w:szCs w:val="20"/>
        </w:rPr>
        <w:t xml:space="preserve">  HUF</w:t>
      </w:r>
      <w:proofErr w:type="gramEnd"/>
      <w:r w:rsidRPr="00162516">
        <w:rPr>
          <w:rFonts w:ascii="Arial" w:hAnsi="Arial" w:cs="Arial"/>
          <w:sz w:val="20"/>
          <w:szCs w:val="20"/>
        </w:rPr>
        <w:t xml:space="preserve"> 5000/</w:t>
      </w:r>
      <w:proofErr w:type="spellStart"/>
      <w:r w:rsidRPr="00162516">
        <w:rPr>
          <w:rFonts w:ascii="Arial" w:hAnsi="Arial" w:cs="Arial"/>
          <w:sz w:val="20"/>
          <w:szCs w:val="20"/>
        </w:rPr>
        <w:t>occasion</w:t>
      </w:r>
      <w:proofErr w:type="spellEnd"/>
      <w:r w:rsidR="008C1D35">
        <w:rPr>
          <w:rFonts w:ascii="Arial" w:hAnsi="Arial" w:cs="Arial"/>
          <w:sz w:val="20"/>
          <w:szCs w:val="20"/>
        </w:rPr>
        <w:t>/</w:t>
      </w:r>
      <w:proofErr w:type="spellStart"/>
      <w:r w:rsidR="008C1D35">
        <w:rPr>
          <w:rFonts w:ascii="Arial" w:hAnsi="Arial" w:cs="Arial"/>
          <w:sz w:val="20"/>
          <w:szCs w:val="20"/>
        </w:rPr>
        <w:t>person</w:t>
      </w:r>
      <w:proofErr w:type="spellEnd"/>
      <w:r w:rsidRPr="0016251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162516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sz w:val="20"/>
          <w:szCs w:val="20"/>
        </w:rPr>
        <w:t>Dinner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without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accomodation</w:t>
      </w:r>
      <w:proofErr w:type="spellEnd"/>
      <w:r w:rsidRPr="009D30D4">
        <w:rPr>
          <w:rFonts w:ascii="Arial" w:hAnsi="Arial" w:cs="Arial"/>
          <w:sz w:val="20"/>
          <w:szCs w:val="20"/>
        </w:rPr>
        <w:br/>
      </w:r>
      <w:r w:rsidRPr="009D30D4">
        <w:rPr>
          <w:rFonts w:ascii="Arial" w:hAnsi="Arial" w:cs="Arial"/>
          <w:sz w:val="20"/>
          <w:szCs w:val="20"/>
        </w:rPr>
        <w:object w:dxaOrig="225" w:dyaOrig="225">
          <v:shape id="_x0000_i1082" type="#_x0000_t75" style="width:16.5pt;height:14pt" o:ole="">
            <v:imagedata r:id="rId7" o:title=""/>
          </v:shape>
          <w:control r:id="rId17" w:name="DefaultOcxName3111" w:shapeid="_x0000_i1082"/>
        </w:object>
      </w:r>
      <w:r w:rsidRPr="009D30D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9D30D4">
        <w:rPr>
          <w:rFonts w:ascii="Arial" w:hAnsi="Arial" w:cs="Arial"/>
          <w:sz w:val="20"/>
          <w:szCs w:val="20"/>
        </w:rPr>
        <w:t>ct</w:t>
      </w:r>
      <w:proofErr w:type="spellEnd"/>
      <w:r w:rsidRPr="009D30D4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5</w:t>
      </w:r>
      <w:r w:rsidRPr="009D30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D30D4">
        <w:rPr>
          <w:rFonts w:ascii="Arial" w:hAnsi="Arial" w:cs="Arial"/>
          <w:sz w:val="20"/>
          <w:szCs w:val="20"/>
        </w:rPr>
        <w:t xml:space="preserve">5 000 HUF </w:t>
      </w:r>
      <w:r w:rsidRPr="009D30D4">
        <w:rPr>
          <w:rFonts w:ascii="Arial" w:hAnsi="Arial" w:cs="Arial"/>
          <w:sz w:val="20"/>
          <w:szCs w:val="20"/>
        </w:rPr>
        <w:br/>
      </w:r>
      <w:r w:rsidRPr="009D30D4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16.5pt;height:14pt" o:ole="">
            <v:imagedata r:id="rId7" o:title=""/>
          </v:shape>
          <w:control r:id="rId18" w:name="DefaultOcxName4111" w:shapeid="_x0000_i1081"/>
        </w:object>
      </w:r>
      <w:r>
        <w:rPr>
          <w:rFonts w:ascii="Arial" w:hAnsi="Arial" w:cs="Arial"/>
          <w:sz w:val="20"/>
          <w:szCs w:val="20"/>
        </w:rPr>
        <w:t xml:space="preserve"> Oct.</w:t>
      </w:r>
      <w:r w:rsidRPr="009D30D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D30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5</w:t>
      </w:r>
      <w:r w:rsidRPr="009D30D4">
        <w:rPr>
          <w:rFonts w:ascii="Arial" w:hAnsi="Arial" w:cs="Arial"/>
          <w:sz w:val="20"/>
          <w:szCs w:val="20"/>
        </w:rPr>
        <w:t xml:space="preserve"> 000 HUF</w:t>
      </w:r>
    </w:p>
    <w:p w:rsidR="00162516" w:rsidRPr="00162516" w:rsidRDefault="00162516" w:rsidP="00162516">
      <w:pPr>
        <w:pStyle w:val="NormlWeb"/>
        <w:spacing w:before="0" w:beforeAutospacing="0" w:after="0" w:afterAutospacing="0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4B2518" w:rsidRPr="00162516" w:rsidRDefault="009D30D4" w:rsidP="009475E8">
      <w:pPr>
        <w:pStyle w:val="NormlWeb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  <w:proofErr w:type="spellStart"/>
      <w:r w:rsidRPr="00162516">
        <w:rPr>
          <w:rFonts w:ascii="Arial" w:hAnsi="Arial" w:cs="Arial"/>
          <w:bCs/>
          <w:sz w:val="20"/>
          <w:szCs w:val="20"/>
        </w:rPr>
        <w:t>Date</w:t>
      </w:r>
      <w:proofErr w:type="spellEnd"/>
      <w:r w:rsidR="00B85AD9" w:rsidRPr="00162516">
        <w:rPr>
          <w:rFonts w:ascii="Arial" w:hAnsi="Arial" w:cs="Arial"/>
          <w:bCs/>
          <w:sz w:val="20"/>
          <w:szCs w:val="20"/>
        </w:rPr>
        <w:t>:</w:t>
      </w:r>
      <w:r w:rsidR="00B85AD9" w:rsidRPr="00162516">
        <w:rPr>
          <w:rFonts w:ascii="Arial" w:hAnsi="Arial" w:cs="Arial"/>
          <w:bCs/>
          <w:sz w:val="20"/>
          <w:szCs w:val="20"/>
        </w:rPr>
        <w:tab/>
      </w:r>
      <w:r w:rsidR="00162516" w:rsidRPr="00162516">
        <w:rPr>
          <w:rFonts w:ascii="Arial" w:hAnsi="Arial" w:cs="Arial"/>
          <w:bCs/>
          <w:sz w:val="20"/>
          <w:szCs w:val="20"/>
        </w:rPr>
        <w:t>___________________</w:t>
      </w:r>
      <w:r w:rsidR="00B85AD9" w:rsidRPr="00162516">
        <w:rPr>
          <w:rFonts w:ascii="Arial" w:hAnsi="Arial" w:cs="Arial"/>
          <w:bCs/>
          <w:sz w:val="20"/>
          <w:szCs w:val="20"/>
        </w:rPr>
        <w:tab/>
      </w:r>
      <w:r w:rsidR="00162516" w:rsidRPr="00162516">
        <w:rPr>
          <w:rFonts w:ascii="Arial" w:hAnsi="Arial" w:cs="Arial"/>
          <w:bCs/>
          <w:sz w:val="20"/>
          <w:szCs w:val="20"/>
        </w:rPr>
        <w:tab/>
      </w:r>
      <w:r w:rsidR="00162516" w:rsidRPr="00162516">
        <w:rPr>
          <w:rFonts w:ascii="Arial" w:hAnsi="Arial" w:cs="Arial"/>
          <w:bCs/>
          <w:sz w:val="20"/>
          <w:szCs w:val="20"/>
        </w:rPr>
        <w:tab/>
      </w:r>
      <w:proofErr w:type="spellStart"/>
      <w:r w:rsidRPr="00162516">
        <w:rPr>
          <w:rFonts w:ascii="Arial" w:hAnsi="Arial" w:cs="Arial"/>
          <w:bCs/>
          <w:sz w:val="20"/>
          <w:szCs w:val="20"/>
        </w:rPr>
        <w:t>Signature</w:t>
      </w:r>
      <w:proofErr w:type="spellEnd"/>
      <w:r w:rsidRPr="00162516">
        <w:rPr>
          <w:rFonts w:ascii="Arial" w:hAnsi="Arial" w:cs="Arial"/>
          <w:bCs/>
          <w:sz w:val="20"/>
          <w:szCs w:val="20"/>
        </w:rPr>
        <w:t>:</w:t>
      </w:r>
      <w:r w:rsidR="00162516" w:rsidRPr="00162516">
        <w:rPr>
          <w:rFonts w:ascii="Arial" w:hAnsi="Arial" w:cs="Arial"/>
          <w:bCs/>
          <w:sz w:val="20"/>
          <w:szCs w:val="20"/>
        </w:rPr>
        <w:t>_________________</w:t>
      </w:r>
    </w:p>
    <w:p w:rsidR="004B2518" w:rsidRPr="00162516" w:rsidRDefault="004B2518" w:rsidP="00B85AD9">
      <w:pPr>
        <w:spacing w:before="0" w:after="0" w:line="240" w:lineRule="auto"/>
        <w:ind w:left="0"/>
        <w:rPr>
          <w:rFonts w:ascii="Arial" w:hAnsi="Arial" w:cs="Arial"/>
          <w:bCs/>
          <w:sz w:val="18"/>
          <w:szCs w:val="18"/>
        </w:rPr>
      </w:pPr>
    </w:p>
    <w:p w:rsidR="00B85AD9" w:rsidRPr="00162516" w:rsidRDefault="00EC13F5" w:rsidP="00B85AD9">
      <w:pPr>
        <w:spacing w:before="0"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="009D30D4" w:rsidRPr="009475E8">
        <w:rPr>
          <w:rFonts w:ascii="Arial" w:hAnsi="Arial" w:cs="Arial"/>
          <w:b/>
          <w:bCs/>
        </w:rPr>
        <w:t>Please</w:t>
      </w:r>
      <w:proofErr w:type="spellEnd"/>
      <w:r w:rsidR="009D30D4" w:rsidRPr="009475E8">
        <w:rPr>
          <w:rFonts w:ascii="Arial" w:hAnsi="Arial" w:cs="Arial"/>
          <w:b/>
          <w:bCs/>
        </w:rPr>
        <w:t xml:space="preserve"> </w:t>
      </w:r>
      <w:proofErr w:type="spellStart"/>
      <w:r w:rsidR="009D30D4" w:rsidRPr="009475E8">
        <w:rPr>
          <w:rFonts w:ascii="Arial" w:hAnsi="Arial" w:cs="Arial"/>
          <w:b/>
          <w:bCs/>
        </w:rPr>
        <w:t>send</w:t>
      </w:r>
      <w:proofErr w:type="spellEnd"/>
      <w:r w:rsidR="009D30D4" w:rsidRPr="009475E8">
        <w:rPr>
          <w:rFonts w:ascii="Arial" w:hAnsi="Arial" w:cs="Arial"/>
          <w:b/>
          <w:bCs/>
        </w:rPr>
        <w:t xml:space="preserve"> back </w:t>
      </w:r>
      <w:proofErr w:type="spellStart"/>
      <w:r w:rsidR="009D30D4" w:rsidRPr="009475E8">
        <w:rPr>
          <w:rFonts w:ascii="Arial" w:hAnsi="Arial" w:cs="Arial"/>
          <w:b/>
          <w:bCs/>
        </w:rPr>
        <w:t>to</w:t>
      </w:r>
      <w:proofErr w:type="spellEnd"/>
      <w:r w:rsidR="009D30D4" w:rsidRPr="009475E8">
        <w:rPr>
          <w:rFonts w:ascii="Arial" w:hAnsi="Arial" w:cs="Arial"/>
          <w:b/>
          <w:bCs/>
        </w:rPr>
        <w:t xml:space="preserve"> </w:t>
      </w:r>
      <w:proofErr w:type="spellStart"/>
      <w:r w:rsidR="009D30D4" w:rsidRPr="009475E8">
        <w:rPr>
          <w:rFonts w:ascii="Arial" w:hAnsi="Arial" w:cs="Arial"/>
          <w:b/>
          <w:bCs/>
        </w:rPr>
        <w:t>the</w:t>
      </w:r>
      <w:proofErr w:type="spellEnd"/>
      <w:r w:rsidR="009D30D4" w:rsidRPr="009475E8">
        <w:rPr>
          <w:rFonts w:ascii="Arial" w:hAnsi="Arial" w:cs="Arial"/>
          <w:b/>
          <w:bCs/>
        </w:rPr>
        <w:t xml:space="preserve"> </w:t>
      </w:r>
      <w:proofErr w:type="spellStart"/>
      <w:r w:rsidR="009D30D4" w:rsidRPr="009475E8">
        <w:rPr>
          <w:rFonts w:ascii="Arial" w:hAnsi="Arial" w:cs="Arial"/>
          <w:b/>
          <w:bCs/>
        </w:rPr>
        <w:t>organizer</w:t>
      </w:r>
      <w:r w:rsidR="009475E8" w:rsidRPr="009475E8">
        <w:rPr>
          <w:rFonts w:ascii="Arial" w:hAnsi="Arial" w:cs="Arial"/>
          <w:b/>
          <w:bCs/>
        </w:rPr>
        <w:t>s</w:t>
      </w:r>
      <w:proofErr w:type="spellEnd"/>
      <w:r w:rsidR="009D30D4" w:rsidRPr="009475E8">
        <w:rPr>
          <w:rFonts w:ascii="Arial" w:hAnsi="Arial" w:cs="Arial"/>
          <w:b/>
          <w:bCs/>
        </w:rPr>
        <w:t>:</w:t>
      </w:r>
      <w:hyperlink r:id="rId19" w:history="1">
        <w:proofErr w:type="gramStart"/>
        <w:r w:rsidR="009D30D4" w:rsidRPr="009475E8">
          <w:rPr>
            <w:rStyle w:val="Hiperhivatkozs"/>
            <w:rFonts w:ascii="Arial" w:hAnsi="Arial" w:cs="Arial"/>
            <w:b/>
            <w:bCs/>
          </w:rPr>
          <w:t>info@remedicon.hu</w:t>
        </w:r>
      </w:hyperlink>
      <w:r w:rsidR="009D30D4" w:rsidRPr="009475E8">
        <w:rPr>
          <w:rFonts w:ascii="Arial" w:hAnsi="Arial" w:cs="Arial"/>
          <w:b/>
          <w:bCs/>
        </w:rPr>
        <w:t xml:space="preserve"> </w:t>
      </w:r>
      <w:r w:rsidR="009D0970" w:rsidRPr="009475E8">
        <w:rPr>
          <w:rFonts w:ascii="Arial" w:hAnsi="Arial" w:cs="Arial"/>
          <w:b/>
          <w:bCs/>
        </w:rPr>
        <w:t xml:space="preserve"> </w:t>
      </w:r>
      <w:r w:rsidR="009D30D4" w:rsidRPr="009475E8">
        <w:rPr>
          <w:rFonts w:ascii="Arial" w:hAnsi="Arial" w:cs="Arial"/>
          <w:b/>
          <w:bCs/>
        </w:rPr>
        <w:t>fax</w:t>
      </w:r>
      <w:proofErr w:type="gramEnd"/>
      <w:r w:rsidR="009D30D4" w:rsidRPr="009475E8">
        <w:rPr>
          <w:rFonts w:ascii="Arial" w:hAnsi="Arial" w:cs="Arial"/>
          <w:b/>
          <w:bCs/>
        </w:rPr>
        <w:t>: +36</w:t>
      </w:r>
      <w:r w:rsidR="009D0970" w:rsidRPr="009475E8">
        <w:rPr>
          <w:rFonts w:ascii="Arial" w:hAnsi="Arial" w:cs="Arial"/>
          <w:b/>
          <w:bCs/>
        </w:rPr>
        <w:t xml:space="preserve">-1-225-0189 </w:t>
      </w:r>
      <w:r w:rsidR="007D16E6">
        <w:rPr>
          <w:rFonts w:ascii="Arial" w:hAnsi="Arial" w:cs="Arial"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3.55pt;margin-top:61.2pt;width:171pt;height:84.5pt;z-index:251658240;mso-position-horizontal-relative:text;mso-position-vertical-relative:text" filled="f" stroked="f">
            <v:textbox style="mso-next-textbox:#_x0000_s1026">
              <w:txbxContent>
                <w:p w:rsidR="009475E8" w:rsidRDefault="009475E8" w:rsidP="00EC13F5">
                  <w:pPr>
                    <w:spacing w:before="0" w:after="0" w:line="240" w:lineRule="auto"/>
                    <w:ind w:left="0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  <w:p w:rsidR="009475E8" w:rsidRDefault="009475E8" w:rsidP="009D0970">
                  <w:pPr>
                    <w:spacing w:before="0"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  <w:p w:rsidR="009475E8" w:rsidRDefault="009475E8" w:rsidP="009D0970">
                  <w:pPr>
                    <w:spacing w:before="0" w:after="0" w:line="240" w:lineRule="auto"/>
                    <w:rPr>
                      <w:rFonts w:ascii="Arial" w:hAnsi="Arial" w:cs="Arial"/>
                      <w:szCs w:val="16"/>
                    </w:rPr>
                  </w:pPr>
                </w:p>
              </w:txbxContent>
            </v:textbox>
          </v:shape>
        </w:pict>
      </w:r>
    </w:p>
    <w:sectPr w:rsidR="00B85AD9" w:rsidRPr="00162516" w:rsidSect="0016251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1D1"/>
    <w:multiLevelType w:val="hybridMultilevel"/>
    <w:tmpl w:val="0D388AD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D0BDA"/>
    <w:multiLevelType w:val="hybridMultilevel"/>
    <w:tmpl w:val="9DFAF8D4"/>
    <w:lvl w:ilvl="0" w:tplc="5E7C2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942A66"/>
    <w:multiLevelType w:val="hybridMultilevel"/>
    <w:tmpl w:val="9DFAF8D4"/>
    <w:lvl w:ilvl="0" w:tplc="5E7C2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440C63"/>
    <w:multiLevelType w:val="hybridMultilevel"/>
    <w:tmpl w:val="ABCA038E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68A"/>
    <w:rsid w:val="000A3604"/>
    <w:rsid w:val="00111CCA"/>
    <w:rsid w:val="00141220"/>
    <w:rsid w:val="00162516"/>
    <w:rsid w:val="001B01C4"/>
    <w:rsid w:val="001C4928"/>
    <w:rsid w:val="001C6A88"/>
    <w:rsid w:val="002C6DD0"/>
    <w:rsid w:val="002D6478"/>
    <w:rsid w:val="00311F83"/>
    <w:rsid w:val="00317099"/>
    <w:rsid w:val="003C649C"/>
    <w:rsid w:val="00415535"/>
    <w:rsid w:val="00433741"/>
    <w:rsid w:val="00434ECE"/>
    <w:rsid w:val="004717FC"/>
    <w:rsid w:val="004B2518"/>
    <w:rsid w:val="004D0F36"/>
    <w:rsid w:val="00582C2F"/>
    <w:rsid w:val="0059768A"/>
    <w:rsid w:val="005F42D4"/>
    <w:rsid w:val="006E0F29"/>
    <w:rsid w:val="00720127"/>
    <w:rsid w:val="0079427E"/>
    <w:rsid w:val="007C3F0E"/>
    <w:rsid w:val="007D16E6"/>
    <w:rsid w:val="007D18CF"/>
    <w:rsid w:val="00835071"/>
    <w:rsid w:val="008C1D35"/>
    <w:rsid w:val="009475E8"/>
    <w:rsid w:val="00973650"/>
    <w:rsid w:val="00984E97"/>
    <w:rsid w:val="009914EC"/>
    <w:rsid w:val="009D0970"/>
    <w:rsid w:val="009D30D4"/>
    <w:rsid w:val="00A55042"/>
    <w:rsid w:val="00AC6536"/>
    <w:rsid w:val="00AF651C"/>
    <w:rsid w:val="00B01EB6"/>
    <w:rsid w:val="00B04315"/>
    <w:rsid w:val="00B85AD9"/>
    <w:rsid w:val="00C44750"/>
    <w:rsid w:val="00D44681"/>
    <w:rsid w:val="00D53BAA"/>
    <w:rsid w:val="00E403F9"/>
    <w:rsid w:val="00E5506F"/>
    <w:rsid w:val="00EC13F5"/>
    <w:rsid w:val="00F7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68A"/>
    <w:pPr>
      <w:spacing w:before="360" w:after="240" w:line="276" w:lineRule="auto"/>
      <w:ind w:left="992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qFormat/>
    <w:rsid w:val="00B85AD9"/>
    <w:pPr>
      <w:keepNext/>
      <w:spacing w:before="0" w:after="0" w:line="240" w:lineRule="auto"/>
      <w:ind w:left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9768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9768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59768A"/>
    <w:rPr>
      <w:b/>
      <w:bCs/>
    </w:rPr>
  </w:style>
  <w:style w:type="character" w:styleId="Kiemels">
    <w:name w:val="Emphasis"/>
    <w:basedOn w:val="Bekezdsalapbettpusa"/>
    <w:uiPriority w:val="20"/>
    <w:qFormat/>
    <w:rsid w:val="0059768A"/>
    <w:rPr>
      <w:i/>
      <w:iCs/>
    </w:rPr>
  </w:style>
  <w:style w:type="character" w:customStyle="1" w:styleId="st">
    <w:name w:val="st"/>
    <w:basedOn w:val="Bekezdsalapbettpusa"/>
    <w:rsid w:val="00311F83"/>
  </w:style>
  <w:style w:type="paragraph" w:styleId="Szvegtrzsbehzssal3">
    <w:name w:val="Body Text Indent 3"/>
    <w:basedOn w:val="Norml"/>
    <w:link w:val="Szvegtrzsbehzssal3Char"/>
    <w:semiHidden/>
    <w:rsid w:val="00B85AD9"/>
    <w:pPr>
      <w:tabs>
        <w:tab w:val="left" w:pos="7920"/>
      </w:tabs>
      <w:spacing w:before="0" w:after="0" w:line="240" w:lineRule="auto"/>
      <w:ind w:left="360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85AD9"/>
    <w:rPr>
      <w:rFonts w:ascii="Tahoma" w:eastAsia="Times New Roman" w:hAnsi="Tahoma" w:cs="Tahom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5A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5AD9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B85AD9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85AD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85AD9"/>
  </w:style>
  <w:style w:type="paragraph" w:styleId="Listaszerbekezds">
    <w:name w:val="List Paragraph"/>
    <w:basedOn w:val="Norml"/>
    <w:uiPriority w:val="34"/>
    <w:qFormat/>
    <w:rsid w:val="00B85AD9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9D0970"/>
    <w:pPr>
      <w:tabs>
        <w:tab w:val="center" w:pos="4536"/>
        <w:tab w:val="right" w:pos="9072"/>
      </w:tabs>
      <w:spacing w:before="0" w:after="0" w:line="240" w:lineRule="auto"/>
      <w:ind w:left="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9D09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ps">
    <w:name w:val="hps"/>
    <w:basedOn w:val="Bekezdsalapbettpusa"/>
    <w:rsid w:val="001C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hyperlink" Target="mailto:info@remedicon.hu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A9F4-4BE4-4CF6-8E21-A6B956A7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Biomedica Group</Company>
  <LinksUpToDate>false</LinksUpToDate>
  <CharactersWithSpaces>2021</CharactersWithSpaces>
  <SharedDoc>false</SharedDoc>
  <HLinks>
    <vt:vector size="60" baseType="variant">
      <vt:variant>
        <vt:i4>2228301</vt:i4>
      </vt:variant>
      <vt:variant>
        <vt:i4>21</vt:i4>
      </vt:variant>
      <vt:variant>
        <vt:i4>0</vt:i4>
      </vt:variant>
      <vt:variant>
        <vt:i4>5</vt:i4>
      </vt:variant>
      <vt:variant>
        <vt:lpwstr>mailto:monika.ivan@remedicon.hu</vt:lpwstr>
      </vt:variant>
      <vt:variant>
        <vt:lpwstr/>
      </vt:variant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>http://www.agostonhotel.hu/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http://www.hotelarkadiapecs.hu/</vt:lpwstr>
      </vt:variant>
      <vt:variant>
        <vt:lpwstr/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>http://www.agostonhotel.hu/</vt:lpwstr>
      </vt:variant>
      <vt:variant>
        <vt:lpwstr/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>http://www.agostonhotel.hu/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http://www.agostonhotel.hu/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http://www.agostonhotel.hu/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http://www.agostonhotel.hu/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http://www.remedicon.hu/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mailto:info@remedicon.hu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csbellak</dc:creator>
  <cp:lastModifiedBy>Iván Móni</cp:lastModifiedBy>
  <cp:revision>7</cp:revision>
  <cp:lastPrinted>2014-07-24T08:28:00Z</cp:lastPrinted>
  <dcterms:created xsi:type="dcterms:W3CDTF">2014-08-05T11:45:00Z</dcterms:created>
  <dcterms:modified xsi:type="dcterms:W3CDTF">2014-08-06T09:37:00Z</dcterms:modified>
</cp:coreProperties>
</file>